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9079A7" w14:textId="76DBDE5A" w:rsidR="00315909" w:rsidRPr="00834D18" w:rsidRDefault="00A24745" w:rsidP="00315909">
      <w:pPr>
        <w:pStyle w:val="Title"/>
        <w:rPr>
          <w:rFonts w:ascii="Calibri" w:hAnsi="Calibri"/>
          <w:bCs/>
          <w:sz w:val="22"/>
          <w:szCs w:val="22"/>
        </w:rPr>
      </w:pPr>
      <w:r w:rsidRPr="00401528">
        <w:rPr>
          <w:szCs w:val="20"/>
        </w:rPr>
        <w:t xml:space="preserve">DCP </w:t>
      </w:r>
      <w:r w:rsidR="00754A3D" w:rsidRPr="00401528">
        <w:rPr>
          <w:szCs w:val="20"/>
        </w:rPr>
        <w:t>4</w:t>
      </w:r>
      <w:r w:rsidR="0072241B">
        <w:rPr>
          <w:szCs w:val="20"/>
        </w:rPr>
        <w:t>42</w:t>
      </w:r>
      <w:r w:rsidR="00C8482C" w:rsidRPr="00401528">
        <w:rPr>
          <w:szCs w:val="20"/>
        </w:rPr>
        <w:t xml:space="preserve"> </w:t>
      </w:r>
      <w:r w:rsidR="00994CC8" w:rsidRPr="00401528">
        <w:rPr>
          <w:szCs w:val="20"/>
        </w:rPr>
        <w:t>–</w:t>
      </w:r>
      <w:r w:rsidR="00C8482C" w:rsidRPr="00401528">
        <w:rPr>
          <w:rFonts w:ascii="Calibri" w:hAnsi="Calibri"/>
          <w:szCs w:val="20"/>
        </w:rPr>
        <w:t xml:space="preserve"> </w:t>
      </w:r>
      <w:r w:rsidR="0072241B">
        <w:rPr>
          <w:szCs w:val="20"/>
        </w:rPr>
        <w:t>ALIGNING ENDURING FLEXIBLE CONNECTIONS</w:t>
      </w:r>
    </w:p>
    <w:p w14:paraId="5AD26110" w14:textId="67B72CDD"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2241B">
        <w:rPr>
          <w:rFonts w:ascii="Calibri" w:hAnsi="Calibri"/>
          <w:sz w:val="22"/>
          <w:szCs w:val="22"/>
        </w:rPr>
        <w:t>Craig Booth</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03E6745E"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9A40FA">
        <w:rPr>
          <w:rFonts w:ascii="Calibri" w:hAnsi="Calibri"/>
          <w:sz w:val="22"/>
          <w:szCs w:val="22"/>
        </w:rPr>
        <w:t>26</w:t>
      </w:r>
      <w:r w:rsidR="00834D18">
        <w:rPr>
          <w:rFonts w:ascii="Calibri" w:hAnsi="Calibri"/>
          <w:sz w:val="22"/>
          <w:szCs w:val="22"/>
        </w:rPr>
        <w:t xml:space="preserve"> </w:t>
      </w:r>
      <w:r w:rsidR="009A40FA">
        <w:rPr>
          <w:rFonts w:ascii="Calibri" w:hAnsi="Calibri"/>
          <w:sz w:val="22"/>
          <w:szCs w:val="22"/>
        </w:rPr>
        <w:t>September</w:t>
      </w:r>
      <w:r w:rsidR="004D6571" w:rsidRPr="004D6571">
        <w:rPr>
          <w:rFonts w:ascii="Calibri" w:hAnsi="Calibri"/>
          <w:sz w:val="22"/>
          <w:szCs w:val="22"/>
        </w:rPr>
        <w:t xml:space="preserve"> 202</w:t>
      </w:r>
      <w:r w:rsidR="009A40FA">
        <w:rPr>
          <w:rFonts w:ascii="Calibri" w:hAnsi="Calibri"/>
          <w:sz w:val="22"/>
          <w:szCs w:val="22"/>
        </w:rPr>
        <w:t>4</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6F6479">
        <w:trPr>
          <w:cnfStyle w:val="100000000000" w:firstRow="1" w:lastRow="0" w:firstColumn="0" w:lastColumn="0" w:oddVBand="0" w:evenVBand="0" w:oddHBand="0" w:evenHBand="0" w:firstRowFirstColumn="0" w:firstRowLastColumn="0" w:lastRowFirstColumn="0" w:lastRowLastColumn="0"/>
        </w:trPr>
        <w:tc>
          <w:tcPr>
            <w:tcW w:w="9070" w:type="dxa"/>
          </w:tcPr>
          <w:p w14:paraId="258B475D" w14:textId="77777777" w:rsidR="00121149" w:rsidRPr="00370A45" w:rsidRDefault="00121149" w:rsidP="00121149">
            <w:pPr>
              <w:pStyle w:val="Question"/>
              <w:rPr>
                <w:rFonts w:cs="Arial"/>
                <w:b w:val="0"/>
              </w:rPr>
            </w:pPr>
            <w:r w:rsidRPr="00370A45">
              <w:rPr>
                <w:rFonts w:cs="Arial"/>
                <w:b w:val="0"/>
              </w:rPr>
              <w:t>For connections applications received since 1 April 2023 (implementation of the Access SCR), in absolute terms, how many of the following types of offers have you made to customers:</w:t>
            </w:r>
          </w:p>
          <w:p w14:paraId="3BD6AEE6" w14:textId="77777777" w:rsidR="00121149" w:rsidRPr="00370A45" w:rsidRDefault="00121149" w:rsidP="00121149">
            <w:pPr>
              <w:pStyle w:val="BodyText"/>
            </w:pPr>
          </w:p>
          <w:p w14:paraId="6B3D7D8B" w14:textId="0F7B97A1" w:rsidR="00121149" w:rsidRPr="00370A45" w:rsidRDefault="00121149" w:rsidP="00121149">
            <w:pPr>
              <w:pStyle w:val="Question"/>
              <w:numPr>
                <w:ilvl w:val="0"/>
                <w:numId w:val="20"/>
              </w:numPr>
              <w:rPr>
                <w:rFonts w:cs="Arial"/>
                <w:b w:val="0"/>
              </w:rPr>
            </w:pPr>
            <w:r w:rsidRPr="00370A45">
              <w:rPr>
                <w:rFonts w:cs="Arial"/>
                <w:b w:val="0"/>
              </w:rPr>
              <w:t>Curtailable Connection (with a Curtailment End Date)</w:t>
            </w:r>
          </w:p>
          <w:p w14:paraId="310637A1" w14:textId="2B5C1D0D" w:rsidR="00121149" w:rsidRPr="00370A45" w:rsidRDefault="00121149" w:rsidP="00121149">
            <w:pPr>
              <w:pStyle w:val="Question"/>
              <w:numPr>
                <w:ilvl w:val="0"/>
                <w:numId w:val="20"/>
              </w:numPr>
              <w:rPr>
                <w:rFonts w:cs="Arial"/>
                <w:b w:val="0"/>
              </w:rPr>
            </w:pPr>
            <w:r w:rsidRPr="00370A45">
              <w:rPr>
                <w:rFonts w:cs="Arial"/>
                <w:b w:val="0"/>
              </w:rPr>
              <w:t>Enduring Curtailable Connection (without a Curtailment End Date, or since removed)</w:t>
            </w:r>
          </w:p>
          <w:p w14:paraId="5690F853" w14:textId="27BB6242" w:rsidR="00121149" w:rsidRPr="00370A45" w:rsidRDefault="00121149" w:rsidP="00121149">
            <w:pPr>
              <w:pStyle w:val="Question"/>
              <w:numPr>
                <w:ilvl w:val="0"/>
                <w:numId w:val="20"/>
              </w:numPr>
              <w:rPr>
                <w:rFonts w:cs="Arial"/>
                <w:b w:val="0"/>
              </w:rPr>
            </w:pPr>
            <w:r w:rsidRPr="00370A45">
              <w:rPr>
                <w:rFonts w:cs="Arial"/>
                <w:b w:val="0"/>
              </w:rPr>
              <w:t>Flexible Connection</w:t>
            </w:r>
          </w:p>
          <w:p w14:paraId="12936404" w14:textId="60D2F48F" w:rsidR="00121149" w:rsidRPr="00370A45" w:rsidRDefault="00121149" w:rsidP="00121149">
            <w:pPr>
              <w:pStyle w:val="Question"/>
              <w:numPr>
                <w:ilvl w:val="0"/>
                <w:numId w:val="20"/>
              </w:numPr>
              <w:rPr>
                <w:rFonts w:cs="Arial"/>
                <w:b w:val="0"/>
              </w:rPr>
            </w:pPr>
            <w:r w:rsidRPr="00370A45">
              <w:rPr>
                <w:rFonts w:cs="Arial"/>
                <w:b w:val="0"/>
              </w:rPr>
              <w:t>Non-Curtailable Connection</w:t>
            </w:r>
          </w:p>
          <w:p w14:paraId="60BFCA15" w14:textId="77777777" w:rsidR="00121149" w:rsidRPr="00370A45" w:rsidRDefault="00121149" w:rsidP="00121149">
            <w:pPr>
              <w:pStyle w:val="BodyText"/>
            </w:pPr>
          </w:p>
          <w:p w14:paraId="3B70BB74" w14:textId="77777777" w:rsidR="00121149" w:rsidRPr="00370A45" w:rsidRDefault="00121149" w:rsidP="00121149">
            <w:pPr>
              <w:pStyle w:val="Question"/>
              <w:numPr>
                <w:ilvl w:val="0"/>
                <w:numId w:val="0"/>
              </w:numPr>
              <w:ind w:left="567"/>
              <w:rPr>
                <w:rFonts w:cs="Arial"/>
                <w:b w:val="0"/>
              </w:rPr>
            </w:pPr>
            <w:r w:rsidRPr="00370A45">
              <w:rPr>
                <w:rFonts w:cs="Arial"/>
                <w:b w:val="0"/>
              </w:rPr>
              <w:t>Split by:</w:t>
            </w:r>
          </w:p>
          <w:p w14:paraId="6ED42E59" w14:textId="3C8F6A9C" w:rsidR="00121149" w:rsidRPr="00370A45" w:rsidRDefault="00121149" w:rsidP="00425CA3">
            <w:pPr>
              <w:pStyle w:val="Question"/>
              <w:numPr>
                <w:ilvl w:val="0"/>
                <w:numId w:val="20"/>
              </w:numPr>
              <w:rPr>
                <w:rFonts w:cs="Arial"/>
                <w:b w:val="0"/>
              </w:rPr>
            </w:pPr>
            <w:r w:rsidRPr="00370A45">
              <w:rPr>
                <w:rFonts w:cs="Arial"/>
                <w:b w:val="0"/>
              </w:rPr>
              <w:t>Distribution and transmission system constraints (driver of the constraint)</w:t>
            </w:r>
          </w:p>
          <w:p w14:paraId="2E3B4282" w14:textId="1F63FA84" w:rsidR="007122FA" w:rsidRPr="00370A45" w:rsidRDefault="00121149" w:rsidP="007122FA">
            <w:pPr>
              <w:pStyle w:val="Question"/>
              <w:numPr>
                <w:ilvl w:val="0"/>
                <w:numId w:val="20"/>
              </w:numPr>
              <w:rPr>
                <w:rFonts w:cs="Arial"/>
                <w:b w:val="0"/>
              </w:rPr>
            </w:pPr>
            <w:r w:rsidRPr="00370A45">
              <w:rPr>
                <w:rFonts w:cs="Arial"/>
                <w:b w:val="0"/>
              </w:rPr>
              <w:t>Generation Connection and Demand Connection</w:t>
            </w:r>
          </w:p>
          <w:p w14:paraId="2AFEE5D4" w14:textId="4436F131" w:rsidR="007122FA" w:rsidRDefault="007122FA" w:rsidP="007122FA">
            <w:pPr>
              <w:pStyle w:val="BodyText"/>
              <w:ind w:left="567"/>
            </w:pPr>
          </w:p>
          <w:p w14:paraId="4C1790F2" w14:textId="415C2628" w:rsidR="00A24745" w:rsidRPr="000A21CC" w:rsidRDefault="007122FA" w:rsidP="000A21CC">
            <w:pPr>
              <w:pStyle w:val="BodyText"/>
              <w:ind w:left="567"/>
              <w:rPr>
                <w:b/>
                <w:bCs/>
              </w:rPr>
            </w:pPr>
            <w:r w:rsidRPr="006F6479">
              <w:rPr>
                <w:b/>
                <w:bCs/>
              </w:rPr>
              <w:t xml:space="preserve">Please complete </w:t>
            </w:r>
            <w:r w:rsidR="006F6479" w:rsidRPr="006F6479">
              <w:rPr>
                <w:b/>
                <w:bCs/>
              </w:rPr>
              <w:t xml:space="preserve">table </w:t>
            </w:r>
            <w:r w:rsidR="00F0160A">
              <w:rPr>
                <w:b/>
                <w:bCs/>
              </w:rPr>
              <w:t xml:space="preserve">1 of </w:t>
            </w:r>
            <w:r w:rsidR="008012C1">
              <w:rPr>
                <w:b/>
                <w:bCs/>
              </w:rPr>
              <w:t>a</w:t>
            </w:r>
            <w:r w:rsidR="006F6479" w:rsidRPr="006F6479">
              <w:rPr>
                <w:b/>
                <w:bCs/>
              </w:rPr>
              <w:t>ttachment 2.</w:t>
            </w:r>
            <w:r w:rsidRPr="006F6479">
              <w:rPr>
                <w:b/>
                <w:bCs/>
              </w:rPr>
              <w:t xml:space="preserve"> </w:t>
            </w:r>
          </w:p>
        </w:tc>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5AD79ADA" w:rsidR="00834D18" w:rsidRPr="00666136" w:rsidRDefault="00666136" w:rsidP="00AB4A02">
            <w:pPr>
              <w:pStyle w:val="Question"/>
              <w:rPr>
                <w:b w:val="0"/>
                <w:bCs/>
              </w:rPr>
            </w:pPr>
            <w:r w:rsidRPr="00666136">
              <w:rPr>
                <w:b w:val="0"/>
                <w:bCs/>
              </w:rPr>
              <w:t>How many of Curtailable Connections have been converted to Non-Curtailable Connections?</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53D00C18" w14:textId="77777777" w:rsidR="00401528" w:rsidRDefault="00401528" w:rsidP="0023069B">
      <w:pPr>
        <w:pStyle w:val="BodyText"/>
        <w:rPr>
          <w:rFonts w:ascii="Calibri" w:hAnsi="Calibri"/>
          <w:sz w:val="22"/>
          <w:szCs w:val="22"/>
        </w:rPr>
      </w:pPr>
    </w:p>
    <w:p w14:paraId="712BF384" w14:textId="77777777" w:rsidR="000A21CC" w:rsidRDefault="000A21CC" w:rsidP="0023069B">
      <w:pPr>
        <w:pStyle w:val="BodyText"/>
        <w:rPr>
          <w:rFonts w:ascii="Calibri" w:hAnsi="Calibri"/>
          <w:sz w:val="22"/>
          <w:szCs w:val="22"/>
        </w:rPr>
      </w:pPr>
    </w:p>
    <w:p w14:paraId="6D60B10A" w14:textId="77777777" w:rsidR="000A21CC" w:rsidRDefault="000A21CC"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E48EE" w14:paraId="6730A244" w14:textId="77777777" w:rsidTr="003E48EE">
        <w:trPr>
          <w:cnfStyle w:val="100000000000" w:firstRow="1" w:lastRow="0" w:firstColumn="0" w:lastColumn="0" w:oddVBand="0" w:evenVBand="0" w:oddHBand="0" w:evenHBand="0" w:firstRowFirstColumn="0" w:firstRowLastColumn="0" w:lastRowFirstColumn="0" w:lastRowLastColumn="0"/>
        </w:trPr>
        <w:tc>
          <w:tcPr>
            <w:tcW w:w="9070" w:type="dxa"/>
          </w:tcPr>
          <w:p w14:paraId="70B4E7E1" w14:textId="2C890498" w:rsidR="003E48EE" w:rsidRPr="004B62DB" w:rsidRDefault="004B62DB" w:rsidP="003E48EE">
            <w:pPr>
              <w:pStyle w:val="Question"/>
              <w:rPr>
                <w:b w:val="0"/>
                <w:bCs/>
              </w:rPr>
            </w:pPr>
            <w:r w:rsidRPr="004B62DB">
              <w:rPr>
                <w:b w:val="0"/>
                <w:bCs/>
              </w:rPr>
              <w:lastRenderedPageBreak/>
              <w:t>For what reasons do you offer an enduring Curtailable Connection?</w:t>
            </w:r>
          </w:p>
        </w:tc>
      </w:tr>
      <w:tr w:rsidR="003E48EE" w14:paraId="29AB6FD3" w14:textId="77777777" w:rsidTr="003E48EE">
        <w:sdt>
          <w:sdtPr>
            <w:tag w:val="dcusa_response2"/>
            <w:id w:val="2044093955"/>
            <w:placeholder>
              <w:docPart w:val="39BA2DE7AAE44D7AB2EF987B96F9427E"/>
            </w:placeholder>
            <w:showingPlcHdr/>
          </w:sdtPr>
          <w:sdtEndPr/>
          <w:sdtContent>
            <w:tc>
              <w:tcPr>
                <w:tcW w:w="9070" w:type="dxa"/>
              </w:tcPr>
              <w:p w14:paraId="4FCDEA89" w14:textId="77777777" w:rsidR="003E48EE" w:rsidRDefault="003E48EE" w:rsidP="003E48EE">
                <w:pPr>
                  <w:pStyle w:val="BodyText"/>
                </w:pPr>
                <w:r w:rsidRPr="00A65385">
                  <w:rPr>
                    <w:rStyle w:val="PlaceholderText"/>
                  </w:rPr>
                  <w:t>Click or tap here to enter text.</w:t>
                </w:r>
              </w:p>
            </w:tc>
          </w:sdtContent>
        </w:sdt>
      </w:tr>
    </w:tbl>
    <w:p w14:paraId="4A5513F5" w14:textId="77777777" w:rsidR="00AB4A02" w:rsidRDefault="00AB4A02"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B4A02" w14:paraId="3FB921A3" w14:textId="77777777" w:rsidTr="00806DCF">
        <w:trPr>
          <w:cnfStyle w:val="100000000000" w:firstRow="1" w:lastRow="0" w:firstColumn="0" w:lastColumn="0" w:oddVBand="0" w:evenVBand="0" w:oddHBand="0" w:evenHBand="0" w:firstRowFirstColumn="0" w:firstRowLastColumn="0" w:lastRowFirstColumn="0" w:lastRowLastColumn="0"/>
        </w:trPr>
        <w:tc>
          <w:tcPr>
            <w:tcW w:w="9070" w:type="dxa"/>
          </w:tcPr>
          <w:p w14:paraId="44192D67" w14:textId="77777777" w:rsidR="00806DCF" w:rsidRPr="001478B5" w:rsidRDefault="008012C1" w:rsidP="00806DCF">
            <w:pPr>
              <w:pStyle w:val="Question"/>
              <w:rPr>
                <w:b w:val="0"/>
                <w:bCs/>
              </w:rPr>
            </w:pPr>
            <w:r w:rsidRPr="001478B5">
              <w:rPr>
                <w:b w:val="0"/>
                <w:bCs/>
              </w:rPr>
              <w:t>What is the range and average cost of Reinforcement for (i) a Curtailable Connection, (ii) an enduring Curtailable Connection, and (iii) a Flexible Connection?</w:t>
            </w:r>
          </w:p>
          <w:p w14:paraId="53B5CF81" w14:textId="002978E9" w:rsidR="00806DCF" w:rsidRDefault="00806DCF" w:rsidP="00806DCF">
            <w:pPr>
              <w:pStyle w:val="BodyText"/>
            </w:pPr>
          </w:p>
          <w:p w14:paraId="1F2A9594" w14:textId="57B05DC2" w:rsidR="00806DCF" w:rsidRPr="00806DCF" w:rsidRDefault="00806DCF" w:rsidP="00806DCF">
            <w:pPr>
              <w:pStyle w:val="BodyText"/>
              <w:ind w:left="567"/>
            </w:pPr>
            <w:r w:rsidRPr="006F6479">
              <w:rPr>
                <w:b/>
                <w:bCs/>
              </w:rPr>
              <w:t>Please complete</w:t>
            </w:r>
            <w:r w:rsidR="00F0160A">
              <w:rPr>
                <w:b/>
                <w:bCs/>
              </w:rPr>
              <w:t xml:space="preserve"> </w:t>
            </w:r>
            <w:r w:rsidRPr="006F6479">
              <w:rPr>
                <w:b/>
                <w:bCs/>
              </w:rPr>
              <w:t>table</w:t>
            </w:r>
            <w:r w:rsidR="00F0160A">
              <w:rPr>
                <w:b/>
                <w:bCs/>
              </w:rPr>
              <w:t xml:space="preserve"> 2</w:t>
            </w:r>
            <w:r w:rsidRPr="006F6479">
              <w:rPr>
                <w:b/>
                <w:bCs/>
              </w:rPr>
              <w:t xml:space="preserve"> </w:t>
            </w:r>
            <w:r>
              <w:rPr>
                <w:b/>
                <w:bCs/>
              </w:rPr>
              <w:t>o</w:t>
            </w:r>
            <w:r w:rsidR="00554C77">
              <w:rPr>
                <w:b/>
                <w:bCs/>
              </w:rPr>
              <w:t>f</w:t>
            </w:r>
            <w:r>
              <w:rPr>
                <w:b/>
                <w:bCs/>
              </w:rPr>
              <w:t xml:space="preserve"> a</w:t>
            </w:r>
            <w:r w:rsidRPr="006F6479">
              <w:rPr>
                <w:b/>
                <w:bCs/>
              </w:rPr>
              <w:t>ttachment 2</w:t>
            </w:r>
            <w:r w:rsidR="00F0160A">
              <w:rPr>
                <w:b/>
                <w:bCs/>
              </w:rPr>
              <w:t>.</w:t>
            </w:r>
          </w:p>
        </w:tc>
      </w:tr>
    </w:tbl>
    <w:p w14:paraId="579CA936" w14:textId="77777777" w:rsidR="00AB4A02" w:rsidRDefault="00AB4A02"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B4A02" w14:paraId="074CFAB1" w14:textId="77777777" w:rsidTr="00B067ED">
        <w:trPr>
          <w:cnfStyle w:val="100000000000" w:firstRow="1" w:lastRow="0" w:firstColumn="0" w:lastColumn="0" w:oddVBand="0" w:evenVBand="0" w:oddHBand="0" w:evenHBand="0" w:firstRowFirstColumn="0" w:firstRowLastColumn="0" w:lastRowFirstColumn="0" w:lastRowLastColumn="0"/>
        </w:trPr>
        <w:tc>
          <w:tcPr>
            <w:tcW w:w="9287" w:type="dxa"/>
          </w:tcPr>
          <w:p w14:paraId="6A4C2C50" w14:textId="5A3A16EF" w:rsidR="00AB4A02" w:rsidRPr="001478B5" w:rsidRDefault="001478B5" w:rsidP="00AB4A02">
            <w:pPr>
              <w:pStyle w:val="Question"/>
              <w:rPr>
                <w:b w:val="0"/>
                <w:bCs/>
              </w:rPr>
            </w:pPr>
            <w:r w:rsidRPr="001478B5">
              <w:rPr>
                <w:b w:val="0"/>
                <w:bCs/>
              </w:rPr>
              <w:t>What trends do you foresee for future connections?</w:t>
            </w:r>
          </w:p>
        </w:tc>
      </w:tr>
      <w:tr w:rsidR="00AB4A02" w14:paraId="6241532F" w14:textId="77777777" w:rsidTr="00B067ED">
        <w:sdt>
          <w:sdtPr>
            <w:tag w:val="dcusa_response2"/>
            <w:id w:val="-654294017"/>
            <w:placeholder>
              <w:docPart w:val="0D9DF1FBA1B7485AA4E897BCF55A7C6F"/>
            </w:placeholder>
            <w:showingPlcHdr/>
          </w:sdtPr>
          <w:sdtEndPr/>
          <w:sdtContent>
            <w:tc>
              <w:tcPr>
                <w:tcW w:w="9287" w:type="dxa"/>
              </w:tcPr>
              <w:p w14:paraId="2F3A14EB" w14:textId="77777777" w:rsidR="00AB4A02" w:rsidRDefault="00AB4A02" w:rsidP="00B067ED">
                <w:pPr>
                  <w:pStyle w:val="BodyText"/>
                </w:pPr>
                <w:r w:rsidRPr="00A65385">
                  <w:rPr>
                    <w:rStyle w:val="PlaceholderText"/>
                  </w:rPr>
                  <w:t>Click or tap here to enter text.</w:t>
                </w:r>
              </w:p>
            </w:tc>
          </w:sdtContent>
        </w:sdt>
      </w:tr>
    </w:tbl>
    <w:p w14:paraId="5F97FB56" w14:textId="77777777" w:rsidR="00AB4A02" w:rsidRDefault="00AB4A02" w:rsidP="001478B5">
      <w:pPr>
        <w:pStyle w:val="BodyText"/>
        <w:rPr>
          <w:rFonts w:ascii="Calibri" w:hAnsi="Calibri"/>
          <w:sz w:val="22"/>
          <w:szCs w:val="22"/>
        </w:rPr>
      </w:pPr>
    </w:p>
    <w:sectPr w:rsidR="00AB4A02"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A02115" w14:textId="77777777" w:rsidR="00BE3433" w:rsidRDefault="00BE3433" w:rsidP="00FD00A2">
      <w:r>
        <w:separator/>
      </w:r>
    </w:p>
  </w:endnote>
  <w:endnote w:type="continuationSeparator" w:id="0">
    <w:p w14:paraId="2C0F8907" w14:textId="77777777" w:rsidR="00BE3433" w:rsidRDefault="00BE343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54E43E" w14:textId="77777777" w:rsidR="00BE3433" w:rsidRDefault="00BE3433" w:rsidP="00FD00A2">
      <w:r>
        <w:separator/>
      </w:r>
    </w:p>
  </w:footnote>
  <w:footnote w:type="continuationSeparator" w:id="0">
    <w:p w14:paraId="078FACEB" w14:textId="77777777" w:rsidR="00BE3433" w:rsidRDefault="00BE3433"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395D0" w14:textId="37F27605" w:rsidR="00FD00A2" w:rsidRPr="00FB3F3A" w:rsidRDefault="001F2288" w:rsidP="00834D18">
    <w:pPr>
      <w:pStyle w:val="Header"/>
      <w:tabs>
        <w:tab w:val="left" w:pos="2050"/>
      </w:tabs>
      <w:rPr>
        <w:rFonts w:ascii="Calibri" w:hAnsi="Calibri"/>
      </w:rPr>
    </w:pPr>
    <w:r w:rsidRPr="00FB3F3A">
      <w:rPr>
        <w:rFonts w:ascii="Calibri" w:hAnsi="Calibri"/>
      </w:rPr>
      <w:t xml:space="preserve">DCUSA </w:t>
    </w:r>
    <w:r w:rsidR="00834D18">
      <w:rPr>
        <w:rFonts w:ascii="Calibri" w:hAnsi="Calibri"/>
      </w:rPr>
      <w:t>RFI</w:t>
    </w:r>
    <w:r w:rsidR="00834D18">
      <w:rPr>
        <w:rFonts w:ascii="Calibri" w:hAnsi="Calibri"/>
      </w:rPr>
      <w:tab/>
    </w:r>
    <w:r w:rsidR="00834D18">
      <w:rPr>
        <w:rFonts w:ascii="Calibri" w:hAnsi="Calibri"/>
      </w:rPr>
      <w:tab/>
    </w:r>
    <w:r w:rsidR="009B02DB" w:rsidRPr="00FB3F3A">
      <w:rPr>
        <w:rFonts w:ascii="Calibri" w:hAnsi="Calibri"/>
      </w:rPr>
      <w:t xml:space="preserve">DCP </w:t>
    </w:r>
    <w:r w:rsidR="00754A3D">
      <w:rPr>
        <w:rFonts w:ascii="Calibri" w:hAnsi="Calibri"/>
      </w:rPr>
      <w:t>4</w:t>
    </w:r>
    <w:r w:rsidR="004B62DB">
      <w:rPr>
        <w:rFonts w:ascii="Calibri" w:hAnsi="Calibri"/>
      </w:rPr>
      <w:t>42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99D6DA0"/>
    <w:multiLevelType w:val="hybridMultilevel"/>
    <w:tmpl w:val="0318247E"/>
    <w:lvl w:ilvl="0" w:tplc="52028D6C">
      <w:numFmt w:val="bullet"/>
      <w:lvlText w:val="-"/>
      <w:lvlJc w:val="left"/>
      <w:pPr>
        <w:ind w:left="927" w:hanging="360"/>
      </w:pPr>
      <w:rPr>
        <w:rFonts w:ascii="Verdana" w:eastAsiaTheme="minorHAnsi" w:hAnsi="Verdana"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1"/>
  </w:num>
  <w:num w:numId="2" w16cid:durableId="1976443881">
    <w:abstractNumId w:val="5"/>
  </w:num>
  <w:num w:numId="3" w16cid:durableId="2020816508">
    <w:abstractNumId w:val="11"/>
  </w:num>
  <w:num w:numId="4" w16cid:durableId="2129930717">
    <w:abstractNumId w:val="3"/>
  </w:num>
  <w:num w:numId="5" w16cid:durableId="1109009051">
    <w:abstractNumId w:val="11"/>
  </w:num>
  <w:num w:numId="6" w16cid:durableId="1349914420">
    <w:abstractNumId w:val="2"/>
  </w:num>
  <w:num w:numId="7" w16cid:durableId="39596718">
    <w:abstractNumId w:val="11"/>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0"/>
  </w:num>
  <w:num w:numId="20" w16cid:durableId="14069538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7511"/>
    <w:rsid w:val="000436E1"/>
    <w:rsid w:val="00043B31"/>
    <w:rsid w:val="00077D80"/>
    <w:rsid w:val="00085B2B"/>
    <w:rsid w:val="000A07CD"/>
    <w:rsid w:val="000A21CC"/>
    <w:rsid w:val="00121149"/>
    <w:rsid w:val="00134AF7"/>
    <w:rsid w:val="0013515E"/>
    <w:rsid w:val="001478B5"/>
    <w:rsid w:val="001A43B1"/>
    <w:rsid w:val="001A50B6"/>
    <w:rsid w:val="001E03C5"/>
    <w:rsid w:val="001F2288"/>
    <w:rsid w:val="00207615"/>
    <w:rsid w:val="00223DF1"/>
    <w:rsid w:val="0023069B"/>
    <w:rsid w:val="002666CE"/>
    <w:rsid w:val="00292EF4"/>
    <w:rsid w:val="002B61A0"/>
    <w:rsid w:val="002C24F0"/>
    <w:rsid w:val="002D450F"/>
    <w:rsid w:val="0031153A"/>
    <w:rsid w:val="00315909"/>
    <w:rsid w:val="0033732C"/>
    <w:rsid w:val="00365CCE"/>
    <w:rsid w:val="00370A45"/>
    <w:rsid w:val="003A64EF"/>
    <w:rsid w:val="003D5FCA"/>
    <w:rsid w:val="003E48EE"/>
    <w:rsid w:val="00401528"/>
    <w:rsid w:val="0040580C"/>
    <w:rsid w:val="00410907"/>
    <w:rsid w:val="00413CD4"/>
    <w:rsid w:val="00425CA3"/>
    <w:rsid w:val="00427571"/>
    <w:rsid w:val="00471BA1"/>
    <w:rsid w:val="004B62DB"/>
    <w:rsid w:val="004D6571"/>
    <w:rsid w:val="004E13AE"/>
    <w:rsid w:val="0053310E"/>
    <w:rsid w:val="00554409"/>
    <w:rsid w:val="00554C77"/>
    <w:rsid w:val="005711CC"/>
    <w:rsid w:val="005E79A2"/>
    <w:rsid w:val="005F64FC"/>
    <w:rsid w:val="00650C93"/>
    <w:rsid w:val="00666136"/>
    <w:rsid w:val="006742DD"/>
    <w:rsid w:val="006861F3"/>
    <w:rsid w:val="0068743F"/>
    <w:rsid w:val="006A6FAA"/>
    <w:rsid w:val="006F2D9B"/>
    <w:rsid w:val="006F6479"/>
    <w:rsid w:val="00711B18"/>
    <w:rsid w:val="007122FA"/>
    <w:rsid w:val="0072241B"/>
    <w:rsid w:val="00727330"/>
    <w:rsid w:val="007361B2"/>
    <w:rsid w:val="00746656"/>
    <w:rsid w:val="00754A3D"/>
    <w:rsid w:val="0075624B"/>
    <w:rsid w:val="0076726D"/>
    <w:rsid w:val="008012C1"/>
    <w:rsid w:val="00806DCF"/>
    <w:rsid w:val="008105BC"/>
    <w:rsid w:val="00834D18"/>
    <w:rsid w:val="008630F7"/>
    <w:rsid w:val="0087012C"/>
    <w:rsid w:val="00884177"/>
    <w:rsid w:val="008D01AD"/>
    <w:rsid w:val="008F22A5"/>
    <w:rsid w:val="008F5047"/>
    <w:rsid w:val="00900A70"/>
    <w:rsid w:val="009152D7"/>
    <w:rsid w:val="00963A66"/>
    <w:rsid w:val="00994CC8"/>
    <w:rsid w:val="00995A27"/>
    <w:rsid w:val="009976A3"/>
    <w:rsid w:val="009A3EA3"/>
    <w:rsid w:val="009A40FA"/>
    <w:rsid w:val="009B02DB"/>
    <w:rsid w:val="009F1AFC"/>
    <w:rsid w:val="00A24745"/>
    <w:rsid w:val="00A74B28"/>
    <w:rsid w:val="00A817E9"/>
    <w:rsid w:val="00A823C1"/>
    <w:rsid w:val="00A828F0"/>
    <w:rsid w:val="00A86272"/>
    <w:rsid w:val="00AB4A02"/>
    <w:rsid w:val="00AC6DB4"/>
    <w:rsid w:val="00B10C7A"/>
    <w:rsid w:val="00B14ED8"/>
    <w:rsid w:val="00B1784A"/>
    <w:rsid w:val="00B31262"/>
    <w:rsid w:val="00B42F5F"/>
    <w:rsid w:val="00B915CE"/>
    <w:rsid w:val="00BE3433"/>
    <w:rsid w:val="00C01797"/>
    <w:rsid w:val="00C175A3"/>
    <w:rsid w:val="00C22DD1"/>
    <w:rsid w:val="00C261EB"/>
    <w:rsid w:val="00C83505"/>
    <w:rsid w:val="00C8482C"/>
    <w:rsid w:val="00CC26DD"/>
    <w:rsid w:val="00CE497A"/>
    <w:rsid w:val="00D12A6B"/>
    <w:rsid w:val="00D21B11"/>
    <w:rsid w:val="00D80D09"/>
    <w:rsid w:val="00D811A3"/>
    <w:rsid w:val="00D928A3"/>
    <w:rsid w:val="00D92AD1"/>
    <w:rsid w:val="00DB3EF9"/>
    <w:rsid w:val="00E179EB"/>
    <w:rsid w:val="00E968FB"/>
    <w:rsid w:val="00ED1F8A"/>
    <w:rsid w:val="00EE2CEA"/>
    <w:rsid w:val="00EF00C6"/>
    <w:rsid w:val="00F0160A"/>
    <w:rsid w:val="00FA65EA"/>
    <w:rsid w:val="00FB3F3A"/>
    <w:rsid w:val="00FB61D5"/>
    <w:rsid w:val="00FC722D"/>
    <w:rsid w:val="00FD00A2"/>
    <w:rsid w:val="00FD67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0D9DF1FBA1B7485AA4E897BCF55A7C6F"/>
        <w:category>
          <w:name w:val="General"/>
          <w:gallery w:val="placeholder"/>
        </w:category>
        <w:types>
          <w:type w:val="bbPlcHdr"/>
        </w:types>
        <w:behaviors>
          <w:behavior w:val="content"/>
        </w:behaviors>
        <w:guid w:val="{03CCABBC-CB69-4E08-8228-3AEC3FEA5BD9}"/>
      </w:docPartPr>
      <w:docPartBody>
        <w:p w:rsidR="00C03DB7" w:rsidRDefault="00C03DB7" w:rsidP="00C03DB7">
          <w:pPr>
            <w:pStyle w:val="0D9DF1FBA1B7485AA4E897BCF55A7C6F"/>
          </w:pPr>
          <w:r w:rsidRPr="00A65385">
            <w:rPr>
              <w:rStyle w:val="PlaceholderText"/>
            </w:rPr>
            <w:t>Click or tap here to enter text.</w:t>
          </w:r>
        </w:p>
      </w:docPartBody>
    </w:docPart>
    <w:docPart>
      <w:docPartPr>
        <w:name w:val="39BA2DE7AAE44D7AB2EF987B96F9427E"/>
        <w:category>
          <w:name w:val="General"/>
          <w:gallery w:val="placeholder"/>
        </w:category>
        <w:types>
          <w:type w:val="bbPlcHdr"/>
        </w:types>
        <w:behaviors>
          <w:behavior w:val="content"/>
        </w:behaviors>
        <w:guid w:val="{88A7FEB3-834C-497C-B1C8-70429F29BFAB}"/>
      </w:docPartPr>
      <w:docPartBody>
        <w:p w:rsidR="008436E8" w:rsidRDefault="008436E8" w:rsidP="008436E8">
          <w:pPr>
            <w:pStyle w:val="39BA2DE7AAE44D7AB2EF987B96F9427E"/>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123821"/>
    <w:rsid w:val="0017479B"/>
    <w:rsid w:val="00255506"/>
    <w:rsid w:val="00305347"/>
    <w:rsid w:val="00427571"/>
    <w:rsid w:val="00432F57"/>
    <w:rsid w:val="0043753B"/>
    <w:rsid w:val="006E7C36"/>
    <w:rsid w:val="008105BC"/>
    <w:rsid w:val="008436E8"/>
    <w:rsid w:val="00BA6B9B"/>
    <w:rsid w:val="00BB07D1"/>
    <w:rsid w:val="00C03DB7"/>
    <w:rsid w:val="00C64446"/>
    <w:rsid w:val="00D26AA1"/>
    <w:rsid w:val="00D84B32"/>
    <w:rsid w:val="00DD706F"/>
    <w:rsid w:val="00EE5C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436E8"/>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0D9DF1FBA1B7485AA4E897BCF55A7C6F">
    <w:name w:val="0D9DF1FBA1B7485AA4E897BCF55A7C6F"/>
    <w:rsid w:val="00C03DB7"/>
    <w:rPr>
      <w:kern w:val="2"/>
      <w14:ligatures w14:val="standardContextual"/>
    </w:rPr>
  </w:style>
  <w:style w:type="paragraph" w:customStyle="1" w:styleId="39BA2DE7AAE44D7AB2EF987B96F9427E">
    <w:name w:val="39BA2DE7AAE44D7AB2EF987B96F9427E"/>
    <w:rsid w:val="008436E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3</TotalTime>
  <Pages>2</Pages>
  <Words>217</Words>
  <Characters>1241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Melissa Kendal</cp:lastModifiedBy>
  <cp:revision>6</cp:revision>
  <cp:lastPrinted>2022-03-17T16:48:00Z</cp:lastPrinted>
  <dcterms:created xsi:type="dcterms:W3CDTF">2024-09-12T12:45:00Z</dcterms:created>
  <dcterms:modified xsi:type="dcterms:W3CDTF">2024-09-12T13:47:00Z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